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F8D0" w14:textId="3D32A29B" w:rsidR="006E7BE6" w:rsidRPr="00854EB7" w:rsidRDefault="006E7BE6" w:rsidP="006E7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376B56">
        <w:rPr>
          <w:rFonts w:ascii="Times New Roman" w:hAnsi="Times New Roman" w:cs="Times New Roman"/>
          <w:sz w:val="24"/>
          <w:szCs w:val="24"/>
        </w:rPr>
        <w:t>23</w:t>
      </w:r>
      <w:r w:rsidRPr="00854EB7">
        <w:rPr>
          <w:rFonts w:ascii="Times New Roman" w:hAnsi="Times New Roman" w:cs="Times New Roman"/>
          <w:sz w:val="24"/>
          <w:szCs w:val="24"/>
        </w:rPr>
        <w:t>.</w:t>
      </w:r>
      <w:r w:rsidR="009031C2">
        <w:rPr>
          <w:rFonts w:ascii="Times New Roman" w:hAnsi="Times New Roman" w:cs="Times New Roman"/>
          <w:sz w:val="24"/>
          <w:szCs w:val="24"/>
        </w:rPr>
        <w:t>1</w:t>
      </w:r>
      <w:r w:rsidR="008E5610">
        <w:rPr>
          <w:rFonts w:ascii="Times New Roman" w:hAnsi="Times New Roman" w:cs="Times New Roman"/>
          <w:sz w:val="24"/>
          <w:szCs w:val="24"/>
        </w:rPr>
        <w:t>2</w:t>
      </w:r>
      <w:r w:rsidRPr="00854EB7">
        <w:rPr>
          <w:rFonts w:ascii="Times New Roman" w:hAnsi="Times New Roman" w:cs="Times New Roman"/>
          <w:sz w:val="24"/>
          <w:szCs w:val="24"/>
        </w:rPr>
        <w:t>.20</w:t>
      </w:r>
      <w:r w:rsidR="00257CF3">
        <w:rPr>
          <w:rFonts w:ascii="Times New Roman" w:hAnsi="Times New Roman" w:cs="Times New Roman"/>
          <w:sz w:val="24"/>
          <w:szCs w:val="24"/>
        </w:rPr>
        <w:t>20</w:t>
      </w:r>
      <w:r w:rsidRPr="00854EB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0CEF8C" w14:textId="77777777" w:rsidR="006E7BE6" w:rsidRPr="00854EB7" w:rsidRDefault="006E7BE6" w:rsidP="006E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E993C" w14:textId="77A4174F" w:rsidR="0057457E" w:rsidRDefault="0057457E" w:rsidP="006E7B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1F33FF" w14:textId="77777777" w:rsidR="008E7DC0" w:rsidRPr="00854EB7" w:rsidRDefault="008E7DC0" w:rsidP="006E7B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5988A9" w14:textId="6000D397" w:rsidR="006E7BE6" w:rsidRPr="00854EB7" w:rsidRDefault="006E7BE6" w:rsidP="006E7B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EB7">
        <w:rPr>
          <w:rFonts w:ascii="Times New Roman" w:hAnsi="Times New Roman" w:cs="Times New Roman"/>
          <w:bCs/>
          <w:sz w:val="24"/>
          <w:szCs w:val="24"/>
        </w:rPr>
        <w:t>Znak sprawy: SM.AL.</w:t>
      </w:r>
      <w:r w:rsidR="0057457E" w:rsidRPr="00854EB7">
        <w:rPr>
          <w:rFonts w:ascii="Times New Roman" w:hAnsi="Times New Roman" w:cs="Times New Roman"/>
          <w:bCs/>
          <w:sz w:val="24"/>
          <w:szCs w:val="24"/>
        </w:rPr>
        <w:t>RAT.</w:t>
      </w:r>
      <w:r w:rsidRPr="00854EB7">
        <w:rPr>
          <w:rFonts w:ascii="Times New Roman" w:hAnsi="Times New Roman" w:cs="Times New Roman"/>
          <w:bCs/>
          <w:sz w:val="24"/>
          <w:szCs w:val="24"/>
        </w:rPr>
        <w:t>271</w:t>
      </w:r>
      <w:r w:rsidR="00B85DB8" w:rsidRPr="00854EB7">
        <w:rPr>
          <w:rFonts w:ascii="Times New Roman" w:hAnsi="Times New Roman" w:cs="Times New Roman"/>
          <w:bCs/>
          <w:sz w:val="24"/>
          <w:szCs w:val="24"/>
        </w:rPr>
        <w:t>1</w:t>
      </w:r>
      <w:r w:rsidR="009031C2">
        <w:rPr>
          <w:rFonts w:ascii="Times New Roman" w:hAnsi="Times New Roman" w:cs="Times New Roman"/>
          <w:bCs/>
          <w:sz w:val="24"/>
          <w:szCs w:val="24"/>
        </w:rPr>
        <w:t>.</w:t>
      </w:r>
      <w:r w:rsidR="008E5610">
        <w:rPr>
          <w:rFonts w:ascii="Times New Roman" w:hAnsi="Times New Roman" w:cs="Times New Roman"/>
          <w:bCs/>
          <w:sz w:val="24"/>
          <w:szCs w:val="24"/>
        </w:rPr>
        <w:t>4</w:t>
      </w:r>
      <w:r w:rsidR="009031C2">
        <w:rPr>
          <w:rFonts w:ascii="Times New Roman" w:hAnsi="Times New Roman" w:cs="Times New Roman"/>
          <w:bCs/>
          <w:sz w:val="24"/>
          <w:szCs w:val="24"/>
        </w:rPr>
        <w:t>.20</w:t>
      </w:r>
      <w:r w:rsidR="00257CF3">
        <w:rPr>
          <w:rFonts w:ascii="Times New Roman" w:hAnsi="Times New Roman" w:cs="Times New Roman"/>
          <w:bCs/>
          <w:sz w:val="24"/>
          <w:szCs w:val="24"/>
        </w:rPr>
        <w:t>20</w:t>
      </w:r>
    </w:p>
    <w:p w14:paraId="23DC8A85" w14:textId="77777777" w:rsidR="00071EF0" w:rsidRPr="00854EB7" w:rsidRDefault="00071EF0" w:rsidP="006E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E2F6" w14:textId="77777777" w:rsidR="0057365B" w:rsidRPr="00854EB7" w:rsidRDefault="0057365B" w:rsidP="0057365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1DE9E" w14:textId="77777777" w:rsidR="0057365B" w:rsidRPr="00854EB7" w:rsidRDefault="0057365B" w:rsidP="00854EB7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638C6" w14:textId="3D806EED" w:rsidR="0022701A" w:rsidRPr="00E12F94" w:rsidRDefault="00E12F94" w:rsidP="0057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94">
        <w:rPr>
          <w:rFonts w:ascii="Times New Roman" w:hAnsi="Times New Roman" w:cs="Times New Roman"/>
          <w:b/>
          <w:sz w:val="24"/>
          <w:szCs w:val="24"/>
        </w:rPr>
        <w:t>WYJAŚNIENIE TREŚCI SIWZ</w:t>
      </w:r>
    </w:p>
    <w:p w14:paraId="591CFAEA" w14:textId="77777777" w:rsidR="00E12F94" w:rsidRPr="00854EB7" w:rsidRDefault="00E12F94" w:rsidP="00573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2CDEE" w14:textId="77777777" w:rsidR="0057365B" w:rsidRPr="00854EB7" w:rsidRDefault="0057365B" w:rsidP="00573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30504" w14:textId="77777777" w:rsidR="003F0F7C" w:rsidRDefault="0057365B" w:rsidP="0057365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>Dotyczy:</w:t>
      </w:r>
      <w:r w:rsidR="003F0F7C">
        <w:rPr>
          <w:rFonts w:ascii="Times New Roman" w:hAnsi="Times New Roman" w:cs="Times New Roman"/>
          <w:sz w:val="4"/>
          <w:szCs w:val="4"/>
        </w:rPr>
        <w:t xml:space="preserve">      </w:t>
      </w:r>
      <w:r w:rsidRPr="00854EB7">
        <w:rPr>
          <w:rFonts w:ascii="Times New Roman" w:hAnsi="Times New Roman" w:cs="Times New Roman"/>
          <w:sz w:val="24"/>
          <w:szCs w:val="24"/>
        </w:rPr>
        <w:t>postępowania o udzielenie zamówienia pu</w:t>
      </w:r>
      <w:r w:rsidR="003F0F7C">
        <w:rPr>
          <w:rFonts w:ascii="Times New Roman" w:hAnsi="Times New Roman" w:cs="Times New Roman"/>
          <w:sz w:val="24"/>
          <w:szCs w:val="24"/>
        </w:rPr>
        <w:t xml:space="preserve">blicznego prowadzonego w trybie </w:t>
      </w:r>
    </w:p>
    <w:p w14:paraId="191DD290" w14:textId="77777777" w:rsidR="00C4193F" w:rsidRDefault="003F0F7C" w:rsidP="00257CF3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65B" w:rsidRPr="00854EB7">
        <w:rPr>
          <w:rFonts w:ascii="Times New Roman" w:hAnsi="Times New Roman" w:cs="Times New Roman"/>
          <w:sz w:val="24"/>
          <w:szCs w:val="24"/>
        </w:rPr>
        <w:t>przetargu nieograniczonego na „</w:t>
      </w:r>
      <w:r w:rsidR="0044029C">
        <w:rPr>
          <w:rFonts w:ascii="Times New Roman" w:hAnsi="Times New Roman" w:cs="Times New Roman"/>
          <w:b/>
          <w:sz w:val="24"/>
          <w:szCs w:val="24"/>
        </w:rPr>
        <w:t>D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>ostawę</w:t>
      </w:r>
      <w:r w:rsidR="0044029C">
        <w:rPr>
          <w:rFonts w:ascii="Times New Roman" w:hAnsi="Times New Roman" w:cs="Times New Roman"/>
          <w:b/>
          <w:sz w:val="24"/>
          <w:szCs w:val="24"/>
        </w:rPr>
        <w:t xml:space="preserve"> dwóch </w:t>
      </w:r>
      <w:r w:rsidR="00257CF3">
        <w:rPr>
          <w:rFonts w:ascii="Times New Roman" w:hAnsi="Times New Roman" w:cs="Times New Roman"/>
          <w:b/>
          <w:sz w:val="24"/>
          <w:szCs w:val="24"/>
        </w:rPr>
        <w:t>samochodów</w:t>
      </w:r>
      <w:r w:rsidR="0044029C">
        <w:rPr>
          <w:rFonts w:ascii="Times New Roman" w:hAnsi="Times New Roman" w:cs="Times New Roman"/>
          <w:b/>
          <w:sz w:val="24"/>
          <w:szCs w:val="24"/>
        </w:rPr>
        <w:t xml:space="preserve"> elektrycznych</w:t>
      </w:r>
    </w:p>
    <w:p w14:paraId="77233687" w14:textId="77777777" w:rsidR="00C4193F" w:rsidRDefault="00C4193F" w:rsidP="00257CF3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029C">
        <w:rPr>
          <w:rFonts w:ascii="Times New Roman" w:hAnsi="Times New Roman" w:cs="Times New Roman"/>
          <w:b/>
          <w:sz w:val="24"/>
          <w:szCs w:val="24"/>
        </w:rPr>
        <w:t xml:space="preserve">z zabudową do przewozu osób zatrzymanych na potrzeby 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>Straż</w:t>
      </w:r>
      <w:r w:rsidR="009031C2">
        <w:rPr>
          <w:rFonts w:ascii="Times New Roman" w:hAnsi="Times New Roman" w:cs="Times New Roman"/>
          <w:b/>
          <w:sz w:val="24"/>
          <w:szCs w:val="24"/>
        </w:rPr>
        <w:t>y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 xml:space="preserve"> Miejsk</w:t>
      </w:r>
      <w:r w:rsidR="009031C2">
        <w:rPr>
          <w:rFonts w:ascii="Times New Roman" w:hAnsi="Times New Roman" w:cs="Times New Roman"/>
          <w:b/>
          <w:sz w:val="24"/>
          <w:szCs w:val="24"/>
        </w:rPr>
        <w:t>iej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A6E225" w14:textId="713A3742" w:rsidR="0057365B" w:rsidRPr="00854EB7" w:rsidRDefault="00C4193F" w:rsidP="00257CF3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365B" w:rsidRPr="00854EB7">
        <w:rPr>
          <w:rFonts w:ascii="Times New Roman" w:hAnsi="Times New Roman" w:cs="Times New Roman"/>
          <w:b/>
          <w:sz w:val="24"/>
          <w:szCs w:val="24"/>
        </w:rPr>
        <w:t>w Białymstoku</w:t>
      </w:r>
      <w:r w:rsidR="0057365B" w:rsidRPr="00854EB7">
        <w:rPr>
          <w:rFonts w:ascii="Times New Roman" w:hAnsi="Times New Roman" w:cs="Times New Roman"/>
          <w:sz w:val="24"/>
          <w:szCs w:val="24"/>
        </w:rPr>
        <w:t>”.</w:t>
      </w:r>
    </w:p>
    <w:p w14:paraId="543E7ADC" w14:textId="77777777" w:rsidR="0057365B" w:rsidRDefault="0057365B" w:rsidP="005736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2674" w14:textId="3F333EEF" w:rsidR="0057365B" w:rsidRPr="00854EB7" w:rsidRDefault="0057365B" w:rsidP="008E7D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8225A4">
        <w:rPr>
          <w:rFonts w:ascii="Times New Roman" w:hAnsi="Times New Roman" w:cs="Times New Roman"/>
          <w:sz w:val="24"/>
          <w:szCs w:val="24"/>
        </w:rPr>
        <w:t>na podstawie</w:t>
      </w:r>
      <w:r w:rsidRPr="00854EB7">
        <w:rPr>
          <w:rFonts w:ascii="Times New Roman" w:hAnsi="Times New Roman" w:cs="Times New Roman"/>
          <w:sz w:val="24"/>
          <w:szCs w:val="24"/>
        </w:rPr>
        <w:t xml:space="preserve"> art. 38 ust. 2</w:t>
      </w:r>
      <w:r w:rsidR="009A79F1">
        <w:rPr>
          <w:rFonts w:ascii="Times New Roman" w:hAnsi="Times New Roman" w:cs="Times New Roman"/>
          <w:sz w:val="24"/>
          <w:szCs w:val="24"/>
        </w:rPr>
        <w:t xml:space="preserve"> </w:t>
      </w:r>
      <w:r w:rsidRPr="00854EB7">
        <w:rPr>
          <w:rFonts w:ascii="Times New Roman" w:hAnsi="Times New Roman" w:cs="Times New Roman"/>
          <w:sz w:val="24"/>
          <w:szCs w:val="24"/>
        </w:rPr>
        <w:t>ustawy z dnia 29 stycznia 2004 r. Prawo zamówień publicznych (Dz.U. z </w:t>
      </w:r>
      <w:r w:rsidR="00091DD9">
        <w:rPr>
          <w:rFonts w:ascii="Times New Roman" w:hAnsi="Times New Roman" w:cs="Times New Roman"/>
          <w:sz w:val="24"/>
          <w:szCs w:val="24"/>
        </w:rPr>
        <w:t xml:space="preserve"> </w:t>
      </w:r>
      <w:r w:rsidRPr="00854EB7">
        <w:rPr>
          <w:rFonts w:ascii="Times New Roman" w:hAnsi="Times New Roman" w:cs="Times New Roman"/>
          <w:sz w:val="24"/>
          <w:szCs w:val="24"/>
        </w:rPr>
        <w:t>201</w:t>
      </w:r>
      <w:r w:rsidR="009031C2">
        <w:rPr>
          <w:rFonts w:ascii="Times New Roman" w:hAnsi="Times New Roman" w:cs="Times New Roman"/>
          <w:sz w:val="24"/>
          <w:szCs w:val="24"/>
        </w:rPr>
        <w:t>9</w:t>
      </w:r>
      <w:r w:rsidRPr="00854E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A2B03">
        <w:rPr>
          <w:rFonts w:ascii="Times New Roman" w:hAnsi="Times New Roman" w:cs="Times New Roman"/>
          <w:sz w:val="24"/>
          <w:szCs w:val="24"/>
        </w:rPr>
        <w:t>1</w:t>
      </w:r>
      <w:r w:rsidR="009031C2">
        <w:rPr>
          <w:rFonts w:ascii="Times New Roman" w:hAnsi="Times New Roman" w:cs="Times New Roman"/>
          <w:sz w:val="24"/>
          <w:szCs w:val="24"/>
        </w:rPr>
        <w:t xml:space="preserve">843 </w:t>
      </w:r>
      <w:r w:rsidR="00257CF3">
        <w:rPr>
          <w:rFonts w:ascii="Times New Roman" w:hAnsi="Times New Roman" w:cs="Times New Roman"/>
          <w:sz w:val="24"/>
          <w:szCs w:val="24"/>
        </w:rPr>
        <w:t>ze zm.</w:t>
      </w:r>
      <w:r w:rsidRPr="00854EB7">
        <w:rPr>
          <w:rFonts w:ascii="Times New Roman" w:hAnsi="Times New Roman" w:cs="Times New Roman"/>
          <w:sz w:val="24"/>
          <w:szCs w:val="24"/>
        </w:rPr>
        <w:t>)</w:t>
      </w:r>
      <w:r w:rsidR="00B66A50">
        <w:rPr>
          <w:rFonts w:ascii="Times New Roman" w:hAnsi="Times New Roman" w:cs="Times New Roman"/>
          <w:sz w:val="24"/>
          <w:szCs w:val="24"/>
        </w:rPr>
        <w:t>,</w:t>
      </w:r>
      <w:r w:rsidR="00526619">
        <w:rPr>
          <w:rFonts w:ascii="Times New Roman" w:hAnsi="Times New Roman" w:cs="Times New Roman"/>
          <w:sz w:val="24"/>
          <w:szCs w:val="24"/>
        </w:rPr>
        <w:t xml:space="preserve"> </w:t>
      </w:r>
      <w:r w:rsidR="00DA2B03" w:rsidRPr="00DA2B03">
        <w:rPr>
          <w:rFonts w:ascii="Times New Roman" w:hAnsi="Times New Roman" w:cs="Times New Roman"/>
          <w:sz w:val="24"/>
          <w:szCs w:val="24"/>
        </w:rPr>
        <w:t>w związku</w:t>
      </w:r>
      <w:r w:rsidR="00DA2B03">
        <w:rPr>
          <w:rFonts w:ascii="Times New Roman" w:hAnsi="Times New Roman" w:cs="Times New Roman"/>
          <w:sz w:val="24"/>
          <w:szCs w:val="24"/>
        </w:rPr>
        <w:t xml:space="preserve"> z wniesionymi pytaniami</w:t>
      </w:r>
      <w:r w:rsidR="0081055A">
        <w:rPr>
          <w:rFonts w:ascii="Times New Roman" w:hAnsi="Times New Roman" w:cs="Times New Roman"/>
          <w:sz w:val="24"/>
          <w:szCs w:val="24"/>
        </w:rPr>
        <w:t xml:space="preserve"> </w:t>
      </w:r>
      <w:r w:rsidR="00526619">
        <w:rPr>
          <w:rFonts w:ascii="Times New Roman" w:hAnsi="Times New Roman" w:cs="Times New Roman"/>
          <w:sz w:val="24"/>
          <w:szCs w:val="24"/>
        </w:rPr>
        <w:t>w przedmiotowym postępowaniu</w:t>
      </w:r>
      <w:r w:rsidR="00DA2B03">
        <w:rPr>
          <w:rFonts w:ascii="Times New Roman" w:hAnsi="Times New Roman" w:cs="Times New Roman"/>
          <w:sz w:val="24"/>
          <w:szCs w:val="24"/>
        </w:rPr>
        <w:t xml:space="preserve"> dotyczącymi treści </w:t>
      </w:r>
      <w:r w:rsidR="0044029C">
        <w:rPr>
          <w:rFonts w:ascii="Times New Roman" w:hAnsi="Times New Roman" w:cs="Times New Roman"/>
          <w:sz w:val="24"/>
          <w:szCs w:val="24"/>
        </w:rPr>
        <w:t>s</w:t>
      </w:r>
      <w:r w:rsidR="00DA2B03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44029C">
        <w:rPr>
          <w:rFonts w:ascii="Times New Roman" w:hAnsi="Times New Roman" w:cs="Times New Roman"/>
          <w:sz w:val="24"/>
          <w:szCs w:val="24"/>
        </w:rPr>
        <w:t>i</w:t>
      </w:r>
      <w:r w:rsidR="00DA2B03">
        <w:rPr>
          <w:rFonts w:ascii="Times New Roman" w:hAnsi="Times New Roman" w:cs="Times New Roman"/>
          <w:sz w:val="24"/>
          <w:szCs w:val="24"/>
        </w:rPr>
        <w:t xml:space="preserve">stotnych </w:t>
      </w:r>
      <w:r w:rsidR="0044029C">
        <w:rPr>
          <w:rFonts w:ascii="Times New Roman" w:hAnsi="Times New Roman" w:cs="Times New Roman"/>
          <w:sz w:val="24"/>
          <w:szCs w:val="24"/>
        </w:rPr>
        <w:t>w</w:t>
      </w:r>
      <w:r w:rsidR="00DA2B03">
        <w:rPr>
          <w:rFonts w:ascii="Times New Roman" w:hAnsi="Times New Roman" w:cs="Times New Roman"/>
          <w:sz w:val="24"/>
          <w:szCs w:val="24"/>
        </w:rPr>
        <w:t xml:space="preserve">arunków </w:t>
      </w:r>
      <w:r w:rsidR="0044029C">
        <w:rPr>
          <w:rFonts w:ascii="Times New Roman" w:hAnsi="Times New Roman" w:cs="Times New Roman"/>
          <w:sz w:val="24"/>
          <w:szCs w:val="24"/>
        </w:rPr>
        <w:t>z</w:t>
      </w:r>
      <w:r w:rsidR="00DA2B03">
        <w:rPr>
          <w:rFonts w:ascii="Times New Roman" w:hAnsi="Times New Roman" w:cs="Times New Roman"/>
          <w:sz w:val="24"/>
          <w:szCs w:val="24"/>
        </w:rPr>
        <w:t>amówienia</w:t>
      </w:r>
      <w:r w:rsidR="00526619">
        <w:rPr>
          <w:rFonts w:ascii="Times New Roman" w:hAnsi="Times New Roman" w:cs="Times New Roman"/>
          <w:sz w:val="24"/>
          <w:szCs w:val="24"/>
        </w:rPr>
        <w:t xml:space="preserve"> </w:t>
      </w:r>
      <w:r w:rsidR="000960C4">
        <w:rPr>
          <w:rFonts w:ascii="Times New Roman" w:hAnsi="Times New Roman" w:cs="Times New Roman"/>
          <w:sz w:val="24"/>
          <w:szCs w:val="24"/>
        </w:rPr>
        <w:t xml:space="preserve">(zwanej dalej SIWZ) </w:t>
      </w:r>
      <w:r w:rsidR="00575136">
        <w:rPr>
          <w:rFonts w:ascii="Times New Roman" w:hAnsi="Times New Roman" w:cs="Times New Roman"/>
          <w:sz w:val="24"/>
          <w:szCs w:val="24"/>
        </w:rPr>
        <w:t>oraz z</w:t>
      </w:r>
      <w:r w:rsidR="00CA79F1">
        <w:rPr>
          <w:rFonts w:ascii="Times New Roman" w:hAnsi="Times New Roman" w:cs="Times New Roman"/>
          <w:sz w:val="24"/>
          <w:szCs w:val="24"/>
        </w:rPr>
        <w:t>ałącznik</w:t>
      </w:r>
      <w:r w:rsidR="00575136">
        <w:rPr>
          <w:rFonts w:ascii="Times New Roman" w:hAnsi="Times New Roman" w:cs="Times New Roman"/>
          <w:sz w:val="24"/>
          <w:szCs w:val="24"/>
        </w:rPr>
        <w:t>ów</w:t>
      </w:r>
      <w:r w:rsidR="00CA79F1">
        <w:rPr>
          <w:rFonts w:ascii="Times New Roman" w:hAnsi="Times New Roman" w:cs="Times New Roman"/>
          <w:sz w:val="24"/>
          <w:szCs w:val="24"/>
        </w:rPr>
        <w:t xml:space="preserve"> do SIWZ, </w:t>
      </w:r>
      <w:r w:rsidRPr="00854EB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26619">
        <w:rPr>
          <w:rFonts w:ascii="Times New Roman" w:hAnsi="Times New Roman" w:cs="Times New Roman"/>
          <w:sz w:val="24"/>
          <w:szCs w:val="24"/>
        </w:rPr>
        <w:t>udziela odpowiedzi jak niżej:</w:t>
      </w:r>
    </w:p>
    <w:p w14:paraId="135C3CDC" w14:textId="611AB90B" w:rsidR="0057365B" w:rsidRDefault="0057365B" w:rsidP="005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F8E2" w14:textId="77777777" w:rsidR="00F60B2F" w:rsidRPr="00D80FF7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1:</w:t>
      </w:r>
    </w:p>
    <w:p w14:paraId="1DE7FEAD" w14:textId="1699BF09" w:rsidR="008E5610" w:rsidRDefault="008E5610" w:rsidP="008E56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E5610">
        <w:rPr>
          <w:rFonts w:ascii="Times New Roman" w:hAnsi="Times New Roman" w:cs="Times New Roman"/>
          <w:sz w:val="24"/>
          <w:szCs w:val="24"/>
        </w:rPr>
        <w:t xml:space="preserve">Czy Zamawiający dopuści pojazd z najbliższym serwisem w miejscowości Tykocin 30 km od centrum Białystoku?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</w:p>
    <w:p w14:paraId="61045831" w14:textId="77777777" w:rsidR="00F60B2F" w:rsidRPr="0058748F" w:rsidRDefault="00F60B2F" w:rsidP="00F60B2F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EB82C8F" w14:textId="77777777" w:rsidR="00F60B2F" w:rsidRPr="0058748F" w:rsidRDefault="00F60B2F" w:rsidP="00F60B2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4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1: </w:t>
      </w:r>
    </w:p>
    <w:p w14:paraId="7A926534" w14:textId="71951920" w:rsidR="00F60B2F" w:rsidRPr="008E5610" w:rsidRDefault="00F60B2F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10">
        <w:rPr>
          <w:rFonts w:ascii="Times New Roman" w:hAnsi="Times New Roman" w:cs="Times New Roman"/>
          <w:i/>
          <w:iCs/>
          <w:sz w:val="24"/>
          <w:szCs w:val="24"/>
        </w:rPr>
        <w:t xml:space="preserve">Zamawiający nie dopuszcza </w:t>
      </w:r>
      <w:r w:rsidR="00BE1555">
        <w:rPr>
          <w:rFonts w:ascii="Times New Roman" w:hAnsi="Times New Roman" w:cs="Times New Roman"/>
          <w:i/>
          <w:iCs/>
          <w:sz w:val="24"/>
          <w:szCs w:val="24"/>
        </w:rPr>
        <w:t>pojazdu z najbliższym serwisem w miejscowości Tykocin 30 km od centrum Białegostoku</w:t>
      </w:r>
      <w:r w:rsidRPr="008E56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39BB21" w14:textId="77777777" w:rsidR="008E7DC0" w:rsidRPr="0058748F" w:rsidRDefault="008E7DC0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00A079C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2:</w:t>
      </w:r>
    </w:p>
    <w:p w14:paraId="727B0A65" w14:textId="4616C7A6" w:rsidR="008E5610" w:rsidRPr="008E5610" w:rsidRDefault="008E5610" w:rsidP="008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10">
        <w:rPr>
          <w:rFonts w:ascii="Times New Roman" w:hAnsi="Times New Roman" w:cs="Times New Roman"/>
          <w:sz w:val="24"/>
          <w:szCs w:val="24"/>
        </w:rPr>
        <w:t xml:space="preserve">Czy Zamawiający dopuści pojazd z zużyciem energii w przedziale 30,9-29 kWh/100 km? </w:t>
      </w:r>
    </w:p>
    <w:p w14:paraId="101D7AB1" w14:textId="491D87C9" w:rsidR="008F463C" w:rsidRPr="00D80FF7" w:rsidRDefault="00934D87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0FF7">
        <w:rPr>
          <w:rFonts w:ascii="Times New Roman" w:hAnsi="Times New Roman"/>
          <w:sz w:val="24"/>
          <w:szCs w:val="24"/>
        </w:rPr>
        <w:t xml:space="preserve"> </w:t>
      </w:r>
    </w:p>
    <w:p w14:paraId="55F8A494" w14:textId="77777777" w:rsidR="008F463C" w:rsidRPr="00D80FF7" w:rsidRDefault="008F463C" w:rsidP="008F46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F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Odpowiedź 2: </w:t>
      </w:r>
    </w:p>
    <w:p w14:paraId="44125B5B" w14:textId="13D45F14" w:rsidR="0058748F" w:rsidRPr="008E5610" w:rsidRDefault="0058748F" w:rsidP="0058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10">
        <w:rPr>
          <w:rFonts w:ascii="Times New Roman" w:hAnsi="Times New Roman" w:cs="Times New Roman"/>
          <w:i/>
          <w:iCs/>
          <w:sz w:val="24"/>
          <w:szCs w:val="24"/>
        </w:rPr>
        <w:t xml:space="preserve">Zamawiający nie dopuszcza </w:t>
      </w:r>
      <w:r w:rsidR="008010B1" w:rsidRPr="008010B1">
        <w:rPr>
          <w:rFonts w:ascii="Times New Roman" w:hAnsi="Times New Roman" w:cs="Times New Roman"/>
          <w:i/>
          <w:iCs/>
          <w:sz w:val="24"/>
          <w:szCs w:val="24"/>
        </w:rPr>
        <w:t>pojazd</w:t>
      </w:r>
      <w:r w:rsidR="008010B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8010B1" w:rsidRPr="008010B1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 w:rsidR="008010B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010B1" w:rsidRPr="008010B1">
        <w:rPr>
          <w:rFonts w:ascii="Times New Roman" w:hAnsi="Times New Roman" w:cs="Times New Roman"/>
          <w:i/>
          <w:iCs/>
          <w:sz w:val="24"/>
          <w:szCs w:val="24"/>
        </w:rPr>
        <w:t xml:space="preserve"> zużyciem energii w przedziale 30,9-29 kWh/100 km</w:t>
      </w:r>
      <w:r w:rsidR="008010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B020EF" w14:textId="77777777" w:rsidR="008F463C" w:rsidRPr="00D80FF7" w:rsidRDefault="008F463C" w:rsidP="007D0407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098A7D" w14:textId="77777777" w:rsidR="00257CF3" w:rsidRDefault="00257CF3" w:rsidP="00A6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4A18" w14:textId="10CAFD1F" w:rsidR="00B66A50" w:rsidRDefault="00B66A50" w:rsidP="00B66A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B7">
        <w:rPr>
          <w:rFonts w:ascii="Times New Roman" w:hAnsi="Times New Roman" w:cs="Times New Roman"/>
          <w:sz w:val="24"/>
          <w:szCs w:val="24"/>
        </w:rPr>
        <w:t xml:space="preserve">Powyższe </w:t>
      </w:r>
      <w:r w:rsidR="00DD06E0">
        <w:rPr>
          <w:rFonts w:ascii="Times New Roman" w:hAnsi="Times New Roman" w:cs="Times New Roman"/>
          <w:sz w:val="24"/>
          <w:szCs w:val="24"/>
        </w:rPr>
        <w:t>wyjaśnienia</w:t>
      </w:r>
      <w:r w:rsidRPr="00854EB7">
        <w:rPr>
          <w:rFonts w:ascii="Times New Roman" w:hAnsi="Times New Roman" w:cs="Times New Roman"/>
          <w:sz w:val="24"/>
          <w:szCs w:val="24"/>
        </w:rPr>
        <w:t xml:space="preserve"> są wiążące dla wszystkich Wykonawców </w:t>
      </w:r>
      <w:r w:rsidR="009A79F1">
        <w:rPr>
          <w:rFonts w:ascii="Times New Roman" w:hAnsi="Times New Roman" w:cs="Times New Roman"/>
          <w:sz w:val="24"/>
          <w:szCs w:val="24"/>
        </w:rPr>
        <w:t>z chwilą zamieszczenia na stronie BIP Zamawiającego</w:t>
      </w:r>
      <w:r w:rsidRPr="00854EB7">
        <w:rPr>
          <w:rFonts w:ascii="Times New Roman" w:hAnsi="Times New Roman" w:cs="Times New Roman"/>
          <w:sz w:val="24"/>
          <w:szCs w:val="24"/>
        </w:rPr>
        <w:t>.</w:t>
      </w:r>
    </w:p>
    <w:p w14:paraId="565D367F" w14:textId="510094BB" w:rsidR="00376B56" w:rsidRDefault="00376B56" w:rsidP="00B66A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71CA9" w14:textId="77777777" w:rsidR="00376B56" w:rsidRDefault="00376B56" w:rsidP="00376B5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Komendant Straży Miejskiej</w:t>
      </w:r>
    </w:p>
    <w:p w14:paraId="3B137854" w14:textId="77777777" w:rsidR="00376B56" w:rsidRDefault="00376B56" w:rsidP="00376B5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Białymstoku</w:t>
      </w:r>
    </w:p>
    <w:p w14:paraId="74FC0EF2" w14:textId="77777777" w:rsidR="00376B56" w:rsidRDefault="00376B56" w:rsidP="00376B5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D6515B" w14:textId="77777777" w:rsidR="00376B56" w:rsidRDefault="00376B56" w:rsidP="00376B5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 Krzysztof Kolenda</w:t>
      </w:r>
    </w:p>
    <w:p w14:paraId="2CFBB1DA" w14:textId="77777777" w:rsidR="00376B56" w:rsidRDefault="00376B56" w:rsidP="00376B5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E2CEF6" w14:textId="77777777" w:rsidR="00376B56" w:rsidRDefault="00376B56" w:rsidP="00376B5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56A7AC" w14:textId="77777777" w:rsidR="00376B56" w:rsidRPr="00854EB7" w:rsidRDefault="00376B56" w:rsidP="00B66A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6B56" w:rsidRPr="00854EB7" w:rsidSect="00984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F0D72"/>
    <w:multiLevelType w:val="hybridMultilevel"/>
    <w:tmpl w:val="08DE6942"/>
    <w:lvl w:ilvl="0" w:tplc="0ACC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FE4"/>
    <w:multiLevelType w:val="hybridMultilevel"/>
    <w:tmpl w:val="8996A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539"/>
    <w:multiLevelType w:val="hybridMultilevel"/>
    <w:tmpl w:val="9DDC8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272A5F"/>
    <w:multiLevelType w:val="hybridMultilevel"/>
    <w:tmpl w:val="37422FD2"/>
    <w:lvl w:ilvl="0" w:tplc="A8F2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73519"/>
    <w:multiLevelType w:val="hybridMultilevel"/>
    <w:tmpl w:val="57CE0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C4C1F"/>
    <w:multiLevelType w:val="hybridMultilevel"/>
    <w:tmpl w:val="F92ED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4B1813"/>
    <w:multiLevelType w:val="hybridMultilevel"/>
    <w:tmpl w:val="DD9AF16C"/>
    <w:lvl w:ilvl="0" w:tplc="EFFC5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E82787"/>
    <w:multiLevelType w:val="hybridMultilevel"/>
    <w:tmpl w:val="1DD6E92E"/>
    <w:lvl w:ilvl="0" w:tplc="04150017">
      <w:start w:val="1"/>
      <w:numFmt w:val="lowerLetter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3FBF3B9E"/>
    <w:multiLevelType w:val="hybridMultilevel"/>
    <w:tmpl w:val="0BB8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206B"/>
    <w:multiLevelType w:val="hybridMultilevel"/>
    <w:tmpl w:val="C7E0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7A3792"/>
    <w:multiLevelType w:val="hybridMultilevel"/>
    <w:tmpl w:val="228A6846"/>
    <w:lvl w:ilvl="0" w:tplc="5B34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82AAA"/>
    <w:multiLevelType w:val="hybridMultilevel"/>
    <w:tmpl w:val="F3025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97CA4"/>
    <w:multiLevelType w:val="hybridMultilevel"/>
    <w:tmpl w:val="7C4E3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E5A86"/>
    <w:multiLevelType w:val="hybridMultilevel"/>
    <w:tmpl w:val="D9180222"/>
    <w:lvl w:ilvl="0" w:tplc="554801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E970C4"/>
    <w:multiLevelType w:val="hybridMultilevel"/>
    <w:tmpl w:val="30EE9C76"/>
    <w:lvl w:ilvl="0" w:tplc="DE748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D26C3D"/>
    <w:multiLevelType w:val="hybridMultilevel"/>
    <w:tmpl w:val="AFFA7AB2"/>
    <w:lvl w:ilvl="0" w:tplc="3F02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B6FD5"/>
    <w:multiLevelType w:val="hybridMultilevel"/>
    <w:tmpl w:val="F6F46F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6B18D4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42840"/>
    <w:multiLevelType w:val="hybridMultilevel"/>
    <w:tmpl w:val="4376883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843954"/>
    <w:multiLevelType w:val="hybridMultilevel"/>
    <w:tmpl w:val="B4083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02AE"/>
    <w:multiLevelType w:val="hybridMultilevel"/>
    <w:tmpl w:val="EA960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536DA6"/>
    <w:multiLevelType w:val="hybridMultilevel"/>
    <w:tmpl w:val="B25C08AC"/>
    <w:lvl w:ilvl="0" w:tplc="5B343B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23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24"/>
  </w:num>
  <w:num w:numId="10">
    <w:abstractNumId w:val="9"/>
  </w:num>
  <w:num w:numId="11">
    <w:abstractNumId w:val="6"/>
  </w:num>
  <w:num w:numId="12">
    <w:abstractNumId w:val="28"/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  <w:num w:numId="17">
    <w:abstractNumId w:val="31"/>
  </w:num>
  <w:num w:numId="18">
    <w:abstractNumId w:val="17"/>
  </w:num>
  <w:num w:numId="19">
    <w:abstractNumId w:val="10"/>
  </w:num>
  <w:num w:numId="20">
    <w:abstractNumId w:val="19"/>
  </w:num>
  <w:num w:numId="21">
    <w:abstractNumId w:val="30"/>
  </w:num>
  <w:num w:numId="22">
    <w:abstractNumId w:val="20"/>
  </w:num>
  <w:num w:numId="23">
    <w:abstractNumId w:val="22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</w:num>
  <w:num w:numId="28">
    <w:abstractNumId w:val="21"/>
  </w:num>
  <w:num w:numId="29">
    <w:abstractNumId w:val="1"/>
  </w:num>
  <w:num w:numId="30">
    <w:abstractNumId w:val="27"/>
  </w:num>
  <w:num w:numId="31">
    <w:abstractNumId w:val="16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F3"/>
    <w:rsid w:val="0001419A"/>
    <w:rsid w:val="00025351"/>
    <w:rsid w:val="00071EF0"/>
    <w:rsid w:val="00091DD9"/>
    <w:rsid w:val="000960C4"/>
    <w:rsid w:val="000A59C2"/>
    <w:rsid w:val="000A6A94"/>
    <w:rsid w:val="000B2FF4"/>
    <w:rsid w:val="000C2B77"/>
    <w:rsid w:val="000C2B8C"/>
    <w:rsid w:val="000D2474"/>
    <w:rsid w:val="00111986"/>
    <w:rsid w:val="00116E3A"/>
    <w:rsid w:val="00120C04"/>
    <w:rsid w:val="0012321D"/>
    <w:rsid w:val="00191F5F"/>
    <w:rsid w:val="001C00A5"/>
    <w:rsid w:val="001C0448"/>
    <w:rsid w:val="0022701A"/>
    <w:rsid w:val="00256050"/>
    <w:rsid w:val="00257CF3"/>
    <w:rsid w:val="002767B4"/>
    <w:rsid w:val="00277525"/>
    <w:rsid w:val="0028269D"/>
    <w:rsid w:val="00291B45"/>
    <w:rsid w:val="002966D0"/>
    <w:rsid w:val="002F0C31"/>
    <w:rsid w:val="002F4AF8"/>
    <w:rsid w:val="002F550F"/>
    <w:rsid w:val="003032EB"/>
    <w:rsid w:val="00311D2E"/>
    <w:rsid w:val="00343BF5"/>
    <w:rsid w:val="00376B56"/>
    <w:rsid w:val="003B1438"/>
    <w:rsid w:val="003D07D4"/>
    <w:rsid w:val="003D4D93"/>
    <w:rsid w:val="003F0F7C"/>
    <w:rsid w:val="003F6AE8"/>
    <w:rsid w:val="00402D56"/>
    <w:rsid w:val="00413BB1"/>
    <w:rsid w:val="00425DEA"/>
    <w:rsid w:val="0044029C"/>
    <w:rsid w:val="004503F8"/>
    <w:rsid w:val="004573C9"/>
    <w:rsid w:val="00461EF1"/>
    <w:rsid w:val="00491A2E"/>
    <w:rsid w:val="004A6117"/>
    <w:rsid w:val="004A6CE3"/>
    <w:rsid w:val="004D3793"/>
    <w:rsid w:val="004D4201"/>
    <w:rsid w:val="0051008A"/>
    <w:rsid w:val="00526619"/>
    <w:rsid w:val="0057365B"/>
    <w:rsid w:val="0057457E"/>
    <w:rsid w:val="00575136"/>
    <w:rsid w:val="00582170"/>
    <w:rsid w:val="00585F95"/>
    <w:rsid w:val="0058748F"/>
    <w:rsid w:val="0059738E"/>
    <w:rsid w:val="005A02E7"/>
    <w:rsid w:val="005B3C32"/>
    <w:rsid w:val="005E1AC7"/>
    <w:rsid w:val="005E66F0"/>
    <w:rsid w:val="005E78A9"/>
    <w:rsid w:val="005F7B5C"/>
    <w:rsid w:val="00607C36"/>
    <w:rsid w:val="0062479E"/>
    <w:rsid w:val="00627CA2"/>
    <w:rsid w:val="00657885"/>
    <w:rsid w:val="006623B9"/>
    <w:rsid w:val="006664E6"/>
    <w:rsid w:val="006A0375"/>
    <w:rsid w:val="006B55CF"/>
    <w:rsid w:val="006E7BE6"/>
    <w:rsid w:val="006F77B8"/>
    <w:rsid w:val="00701A6C"/>
    <w:rsid w:val="00705225"/>
    <w:rsid w:val="0071098F"/>
    <w:rsid w:val="00764BC5"/>
    <w:rsid w:val="007706EB"/>
    <w:rsid w:val="007A2D2A"/>
    <w:rsid w:val="007A713B"/>
    <w:rsid w:val="007C20D0"/>
    <w:rsid w:val="007D0407"/>
    <w:rsid w:val="008010B1"/>
    <w:rsid w:val="00802A32"/>
    <w:rsid w:val="0081055A"/>
    <w:rsid w:val="008225A4"/>
    <w:rsid w:val="00825163"/>
    <w:rsid w:val="00831E93"/>
    <w:rsid w:val="008339B2"/>
    <w:rsid w:val="00854EB7"/>
    <w:rsid w:val="008765B9"/>
    <w:rsid w:val="008E5610"/>
    <w:rsid w:val="008E7CD8"/>
    <w:rsid w:val="008E7DC0"/>
    <w:rsid w:val="008F463C"/>
    <w:rsid w:val="009031C2"/>
    <w:rsid w:val="0091274D"/>
    <w:rsid w:val="00934D87"/>
    <w:rsid w:val="0093705E"/>
    <w:rsid w:val="00946483"/>
    <w:rsid w:val="00961AD4"/>
    <w:rsid w:val="00970FE2"/>
    <w:rsid w:val="009777E2"/>
    <w:rsid w:val="009845E4"/>
    <w:rsid w:val="00991634"/>
    <w:rsid w:val="009A01F9"/>
    <w:rsid w:val="009A79F1"/>
    <w:rsid w:val="009B7AF3"/>
    <w:rsid w:val="009E42BB"/>
    <w:rsid w:val="00A54330"/>
    <w:rsid w:val="00A67FFB"/>
    <w:rsid w:val="00A96F2A"/>
    <w:rsid w:val="00A97E66"/>
    <w:rsid w:val="00AA457C"/>
    <w:rsid w:val="00AB46CD"/>
    <w:rsid w:val="00AC57B2"/>
    <w:rsid w:val="00B126EC"/>
    <w:rsid w:val="00B32C53"/>
    <w:rsid w:val="00B331AE"/>
    <w:rsid w:val="00B37495"/>
    <w:rsid w:val="00B66A50"/>
    <w:rsid w:val="00B85DB8"/>
    <w:rsid w:val="00B86A5F"/>
    <w:rsid w:val="00B91650"/>
    <w:rsid w:val="00B9691A"/>
    <w:rsid w:val="00BC5D16"/>
    <w:rsid w:val="00BD37F3"/>
    <w:rsid w:val="00BE1555"/>
    <w:rsid w:val="00BE675E"/>
    <w:rsid w:val="00BF01E5"/>
    <w:rsid w:val="00C15818"/>
    <w:rsid w:val="00C4193F"/>
    <w:rsid w:val="00C66E0B"/>
    <w:rsid w:val="00C71537"/>
    <w:rsid w:val="00C83012"/>
    <w:rsid w:val="00C85691"/>
    <w:rsid w:val="00C92210"/>
    <w:rsid w:val="00C93730"/>
    <w:rsid w:val="00CA79F1"/>
    <w:rsid w:val="00CD100B"/>
    <w:rsid w:val="00CD2B86"/>
    <w:rsid w:val="00CD6FD4"/>
    <w:rsid w:val="00D266AC"/>
    <w:rsid w:val="00D55FF3"/>
    <w:rsid w:val="00D80FF7"/>
    <w:rsid w:val="00D851E0"/>
    <w:rsid w:val="00DA2B03"/>
    <w:rsid w:val="00DB13F6"/>
    <w:rsid w:val="00DD06E0"/>
    <w:rsid w:val="00DD3154"/>
    <w:rsid w:val="00DF710B"/>
    <w:rsid w:val="00E12F94"/>
    <w:rsid w:val="00E44141"/>
    <w:rsid w:val="00E548C7"/>
    <w:rsid w:val="00E73E14"/>
    <w:rsid w:val="00EC6A7A"/>
    <w:rsid w:val="00F4594E"/>
    <w:rsid w:val="00F548BE"/>
    <w:rsid w:val="00F576E9"/>
    <w:rsid w:val="00F60B2F"/>
    <w:rsid w:val="00F74164"/>
    <w:rsid w:val="00F83D4F"/>
    <w:rsid w:val="00FA358D"/>
    <w:rsid w:val="00FA4D7F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70F"/>
  <w15:docId w15:val="{7BB1F111-61A0-428C-BD5E-5C40575D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63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634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7E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916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6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1634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6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16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1634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99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F1DE-AAA4-4FB0-A42D-CEAA3D0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1142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2020-12-22T10:03:00Z</cp:lastPrinted>
  <dcterms:created xsi:type="dcterms:W3CDTF">2019-12-03T06:05:00Z</dcterms:created>
  <dcterms:modified xsi:type="dcterms:W3CDTF">2020-12-23T11:49:00Z</dcterms:modified>
</cp:coreProperties>
</file>